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1BE" w:rsidRPr="007C21BE" w:rsidRDefault="007C21BE" w:rsidP="007C21BE">
      <w:pPr>
        <w:pStyle w:val="1"/>
      </w:pPr>
      <w:r w:rsidRPr="007C21BE">
        <w:t>ГБУ АО для детей-сирот и детей, оставшихся без попечения родителей  «Котласский  детский дом»</w:t>
      </w:r>
    </w:p>
    <w:p w:rsidR="007C21BE" w:rsidRPr="007C21BE" w:rsidRDefault="007C21BE" w:rsidP="007C21BE">
      <w:pPr>
        <w:pStyle w:val="1"/>
      </w:pPr>
    </w:p>
    <w:p w:rsidR="007C21BE" w:rsidRPr="007C21BE" w:rsidRDefault="007C21BE" w:rsidP="007C21BE">
      <w:pPr>
        <w:rPr>
          <w:b/>
          <w:bCs/>
        </w:rPr>
      </w:pPr>
    </w:p>
    <w:p w:rsidR="007C21BE" w:rsidRPr="007C21BE" w:rsidRDefault="007C21BE" w:rsidP="007C21BE">
      <w:pPr>
        <w:rPr>
          <w:b/>
          <w:bCs/>
        </w:rPr>
      </w:pPr>
    </w:p>
    <w:p w:rsidR="007C21BE" w:rsidRPr="007C21BE" w:rsidRDefault="007C21BE" w:rsidP="007C21BE">
      <w:pPr>
        <w:rPr>
          <w:b/>
          <w:bCs/>
        </w:rPr>
      </w:pPr>
    </w:p>
    <w:p w:rsidR="007C21BE" w:rsidRPr="007C21BE" w:rsidRDefault="007C21BE" w:rsidP="007C21BE">
      <w:pPr>
        <w:rPr>
          <w:b/>
          <w:bCs/>
        </w:rPr>
      </w:pPr>
    </w:p>
    <w:p w:rsidR="007C21BE" w:rsidRDefault="002043A4" w:rsidP="002043A4">
      <w:pPr>
        <w:pStyle w:val="1"/>
      </w:pPr>
      <w:r>
        <w:t xml:space="preserve">                                        Открытое занятие</w:t>
      </w:r>
    </w:p>
    <w:p w:rsidR="002043A4" w:rsidRDefault="002043A4" w:rsidP="002043A4"/>
    <w:p w:rsidR="002043A4" w:rsidRPr="002043A4" w:rsidRDefault="002043A4" w:rsidP="002043A4">
      <w:pPr>
        <w:pStyle w:val="1"/>
      </w:pPr>
      <w:r>
        <w:t xml:space="preserve">                                            « Кулинар и я»</w:t>
      </w:r>
    </w:p>
    <w:p w:rsidR="007C21BE" w:rsidRPr="007C21BE" w:rsidRDefault="007C21BE" w:rsidP="007C21BE">
      <w:pPr>
        <w:rPr>
          <w:b/>
          <w:bCs/>
        </w:rPr>
      </w:pPr>
    </w:p>
    <w:p w:rsidR="007C21BE" w:rsidRPr="007C21BE" w:rsidRDefault="007C21BE" w:rsidP="007C21BE">
      <w:pPr>
        <w:pStyle w:val="1"/>
        <w:rPr>
          <w:i/>
        </w:rPr>
      </w:pPr>
    </w:p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>
      <w:pPr>
        <w:pStyle w:val="2"/>
      </w:pPr>
      <w:r>
        <w:t>Возраст детей  8-15л</w:t>
      </w:r>
    </w:p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>
      <w:pPr>
        <w:pStyle w:val="2"/>
      </w:pPr>
      <w:r w:rsidRPr="007C21BE">
        <w:t xml:space="preserve">                                                                                    Инструктор по труду</w:t>
      </w:r>
    </w:p>
    <w:p w:rsidR="007C21BE" w:rsidRPr="007C21BE" w:rsidRDefault="007C21BE" w:rsidP="007C21BE">
      <w:pPr>
        <w:pStyle w:val="2"/>
      </w:pPr>
      <w:r w:rsidRPr="007C21BE">
        <w:t xml:space="preserve">                                                                                    Пономарева  Галина Николаевна</w:t>
      </w:r>
    </w:p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>
      <w:pPr>
        <w:pStyle w:val="2"/>
      </w:pPr>
      <w:r>
        <w:t xml:space="preserve">г </w:t>
      </w:r>
      <w:r w:rsidRPr="007C21BE">
        <w:t>.Котлас  201</w:t>
      </w:r>
      <w:r w:rsidR="004D54A4">
        <w:t>9г</w:t>
      </w:r>
      <w:bookmarkStart w:id="0" w:name="_GoBack"/>
      <w:bookmarkEnd w:id="0"/>
      <w:r w:rsidR="004D54A4">
        <w:t>.</w:t>
      </w:r>
    </w:p>
    <w:p w:rsidR="007C21BE" w:rsidRPr="007C21BE" w:rsidRDefault="007C21BE" w:rsidP="007C21BE"/>
    <w:p w:rsidR="007C21BE" w:rsidRDefault="007C21BE" w:rsidP="007C21BE">
      <w:pPr>
        <w:rPr>
          <w:b/>
        </w:rPr>
      </w:pPr>
    </w:p>
    <w:p w:rsidR="007C21BE" w:rsidRPr="007C21BE" w:rsidRDefault="007C21BE" w:rsidP="007C21BE">
      <w:pPr>
        <w:rPr>
          <w:b/>
        </w:rPr>
      </w:pPr>
    </w:p>
    <w:p w:rsidR="007C21BE" w:rsidRPr="00FD090F" w:rsidRDefault="002043A4" w:rsidP="007C21BE">
      <w:pPr>
        <w:rPr>
          <w:b/>
          <w:sz w:val="28"/>
          <w:szCs w:val="28"/>
        </w:rPr>
      </w:pPr>
      <w:r w:rsidRPr="00FD090F">
        <w:rPr>
          <w:b/>
          <w:sz w:val="28"/>
          <w:szCs w:val="28"/>
        </w:rPr>
        <w:t xml:space="preserve">                     План занятия</w:t>
      </w:r>
    </w:p>
    <w:p w:rsidR="007C21BE" w:rsidRPr="00FD090F" w:rsidRDefault="002043A4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1.Назначение .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2. Цель</w:t>
      </w:r>
      <w:r w:rsidR="002043A4" w:rsidRPr="00FD090F">
        <w:rPr>
          <w:sz w:val="28"/>
          <w:szCs w:val="28"/>
        </w:rPr>
        <w:t>.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3.Задачи</w:t>
      </w:r>
      <w:r w:rsidR="002043A4" w:rsidRPr="00FD090F">
        <w:rPr>
          <w:sz w:val="28"/>
          <w:szCs w:val="28"/>
        </w:rPr>
        <w:t>.</w:t>
      </w:r>
    </w:p>
    <w:p w:rsidR="007C21BE" w:rsidRPr="00FD090F" w:rsidRDefault="008548B3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4.Оборудование, продукты</w:t>
      </w:r>
      <w:r w:rsidR="002043A4" w:rsidRPr="00FD090F">
        <w:rPr>
          <w:sz w:val="28"/>
          <w:szCs w:val="28"/>
        </w:rPr>
        <w:t>.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5.Введение</w:t>
      </w:r>
      <w:r w:rsidR="002043A4" w:rsidRPr="00FD090F">
        <w:rPr>
          <w:sz w:val="28"/>
          <w:szCs w:val="28"/>
        </w:rPr>
        <w:t>.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6.</w:t>
      </w:r>
      <w:r w:rsidR="003558A7" w:rsidRPr="00FD090F">
        <w:rPr>
          <w:sz w:val="28"/>
          <w:szCs w:val="28"/>
        </w:rPr>
        <w:t xml:space="preserve"> Правила т. б. труда, правила поведения за столом, сервировка стола к завтраку</w:t>
      </w:r>
    </w:p>
    <w:p w:rsidR="007C21BE" w:rsidRPr="00FD090F" w:rsidRDefault="007C21BE" w:rsidP="00A36484">
      <w:pPr>
        <w:rPr>
          <w:sz w:val="28"/>
          <w:szCs w:val="28"/>
        </w:rPr>
      </w:pPr>
      <w:r w:rsidRPr="00FD090F">
        <w:rPr>
          <w:sz w:val="28"/>
          <w:szCs w:val="28"/>
        </w:rPr>
        <w:t>7</w:t>
      </w:r>
      <w:r w:rsidR="00A36484" w:rsidRPr="00FD090F">
        <w:rPr>
          <w:sz w:val="28"/>
          <w:szCs w:val="28"/>
        </w:rPr>
        <w:t xml:space="preserve">. Приготовление блюд  </w:t>
      </w:r>
    </w:p>
    <w:p w:rsidR="00A36484" w:rsidRPr="00FD090F" w:rsidRDefault="00A36484" w:rsidP="00A36484">
      <w:pPr>
        <w:rPr>
          <w:sz w:val="28"/>
          <w:szCs w:val="28"/>
        </w:rPr>
      </w:pPr>
      <w:r w:rsidRPr="00FD090F">
        <w:rPr>
          <w:sz w:val="28"/>
          <w:szCs w:val="28"/>
        </w:rPr>
        <w:t>8. Дегустация блюд</w:t>
      </w:r>
    </w:p>
    <w:p w:rsidR="00A36484" w:rsidRPr="00FD090F" w:rsidRDefault="00A36484" w:rsidP="00A36484">
      <w:pPr>
        <w:rPr>
          <w:sz w:val="28"/>
          <w:szCs w:val="28"/>
        </w:rPr>
      </w:pPr>
      <w:r w:rsidRPr="00FD090F">
        <w:rPr>
          <w:sz w:val="28"/>
          <w:szCs w:val="28"/>
        </w:rPr>
        <w:t>9.Итог занятия.</w:t>
      </w:r>
    </w:p>
    <w:p w:rsidR="007C21BE" w:rsidRPr="007C21BE" w:rsidRDefault="007C21BE" w:rsidP="007C21BE">
      <w:pPr>
        <w:rPr>
          <w:sz w:val="24"/>
          <w:szCs w:val="24"/>
        </w:rPr>
      </w:pPr>
    </w:p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Pr="007C21BE" w:rsidRDefault="007C21BE" w:rsidP="007C21BE"/>
    <w:p w:rsidR="007C21BE" w:rsidRDefault="007C21BE" w:rsidP="007C21BE"/>
    <w:p w:rsidR="007C21BE" w:rsidRDefault="007C21BE" w:rsidP="007C21BE"/>
    <w:p w:rsidR="007C21BE" w:rsidRDefault="007C21BE" w:rsidP="007C21BE"/>
    <w:p w:rsidR="007C21BE" w:rsidRPr="007C21BE" w:rsidRDefault="007C21BE" w:rsidP="007C21BE"/>
    <w:p w:rsidR="007C21BE" w:rsidRPr="007C21BE" w:rsidRDefault="007C21BE" w:rsidP="007C21BE"/>
    <w:p w:rsidR="008548B3" w:rsidRPr="00FD090F" w:rsidRDefault="002043A4" w:rsidP="007C21BE">
      <w:pPr>
        <w:rPr>
          <w:sz w:val="28"/>
          <w:szCs w:val="28"/>
        </w:rPr>
      </w:pPr>
      <w:r w:rsidRPr="00FD090F">
        <w:rPr>
          <w:b/>
          <w:bCs/>
          <w:sz w:val="28"/>
          <w:szCs w:val="28"/>
        </w:rPr>
        <w:t xml:space="preserve">Назначение </w:t>
      </w:r>
      <w:r w:rsidR="007C21BE" w:rsidRPr="00FD090F">
        <w:rPr>
          <w:b/>
          <w:bCs/>
          <w:sz w:val="28"/>
          <w:szCs w:val="28"/>
        </w:rPr>
        <w:t>:</w:t>
      </w:r>
      <w:r w:rsidR="007C21BE" w:rsidRPr="00FD090F">
        <w:rPr>
          <w:sz w:val="28"/>
          <w:szCs w:val="28"/>
        </w:rPr>
        <w:t> </w:t>
      </w:r>
      <w:r w:rsidR="003B1234" w:rsidRPr="00FD090F">
        <w:rPr>
          <w:sz w:val="28"/>
          <w:szCs w:val="28"/>
        </w:rPr>
        <w:t xml:space="preserve">использование приобретённых навыков приготовления блюд </w:t>
      </w:r>
    </w:p>
    <w:p w:rsidR="007C21BE" w:rsidRPr="00FD090F" w:rsidRDefault="003B1234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разного уровня сложности, проявление индивидуальных способностей.</w:t>
      </w:r>
    </w:p>
    <w:p w:rsidR="00AE4752" w:rsidRPr="00FD090F" w:rsidRDefault="002043A4" w:rsidP="007C21BE">
      <w:pPr>
        <w:rPr>
          <w:sz w:val="28"/>
          <w:szCs w:val="28"/>
        </w:rPr>
      </w:pPr>
      <w:r w:rsidRPr="00FD090F">
        <w:rPr>
          <w:b/>
          <w:bCs/>
          <w:sz w:val="28"/>
          <w:szCs w:val="28"/>
        </w:rPr>
        <w:t xml:space="preserve">Цель </w:t>
      </w:r>
      <w:r w:rsidR="007C21BE" w:rsidRPr="00FD090F">
        <w:rPr>
          <w:sz w:val="28"/>
          <w:szCs w:val="28"/>
        </w:rPr>
        <w:t xml:space="preserve">: </w:t>
      </w:r>
      <w:r w:rsidR="00AE4752" w:rsidRPr="00FD090F">
        <w:rPr>
          <w:sz w:val="28"/>
          <w:szCs w:val="28"/>
        </w:rPr>
        <w:t>ознакомление с</w:t>
      </w:r>
      <w:r w:rsidR="009776CF" w:rsidRPr="00FD090F">
        <w:rPr>
          <w:sz w:val="28"/>
          <w:szCs w:val="28"/>
        </w:rPr>
        <w:t xml:space="preserve"> основными этапами  истории развития </w:t>
      </w:r>
      <w:r w:rsidR="00AE4752" w:rsidRPr="00FD090F">
        <w:rPr>
          <w:sz w:val="28"/>
          <w:szCs w:val="28"/>
        </w:rPr>
        <w:t xml:space="preserve"> кулинарии в России</w:t>
      </w:r>
      <w:r w:rsidR="007C21BE" w:rsidRPr="00FD090F">
        <w:rPr>
          <w:sz w:val="28"/>
          <w:szCs w:val="28"/>
        </w:rPr>
        <w:t>.</w:t>
      </w:r>
    </w:p>
    <w:p w:rsidR="007C21BE" w:rsidRPr="00FD090F" w:rsidRDefault="002043A4" w:rsidP="007C21BE">
      <w:pPr>
        <w:rPr>
          <w:sz w:val="28"/>
          <w:szCs w:val="28"/>
        </w:rPr>
      </w:pPr>
      <w:r w:rsidRPr="00FD090F">
        <w:rPr>
          <w:b/>
          <w:bCs/>
          <w:sz w:val="28"/>
          <w:szCs w:val="28"/>
        </w:rPr>
        <w:t xml:space="preserve">Задачи </w:t>
      </w:r>
      <w:r w:rsidR="007C21BE" w:rsidRPr="00FD090F">
        <w:rPr>
          <w:b/>
          <w:bCs/>
          <w:sz w:val="28"/>
          <w:szCs w:val="28"/>
        </w:rPr>
        <w:t>:</w:t>
      </w:r>
    </w:p>
    <w:p w:rsidR="007C21BE" w:rsidRPr="00FD090F" w:rsidRDefault="009776CF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 xml:space="preserve">- </w:t>
      </w:r>
      <w:r w:rsidR="007C21BE" w:rsidRPr="00FD090F">
        <w:rPr>
          <w:sz w:val="28"/>
          <w:szCs w:val="28"/>
        </w:rPr>
        <w:t xml:space="preserve">формировать умение </w:t>
      </w:r>
      <w:r w:rsidRPr="00FD090F">
        <w:rPr>
          <w:sz w:val="28"/>
          <w:szCs w:val="28"/>
        </w:rPr>
        <w:t xml:space="preserve"> правильно приготовить блюдо, используя рецепт; 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- развивать творческое мышление;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- воспитывать трудолюбие, терпение и аккуратность к выполнению работы;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 xml:space="preserve">- </w:t>
      </w:r>
      <w:r w:rsidR="009776CF" w:rsidRPr="00FD090F">
        <w:rPr>
          <w:sz w:val="28"/>
          <w:szCs w:val="28"/>
        </w:rPr>
        <w:t xml:space="preserve"> соблюдать  санитарно гигиенические требования</w:t>
      </w:r>
    </w:p>
    <w:p w:rsidR="007C21BE" w:rsidRPr="00FD090F" w:rsidRDefault="0042660E" w:rsidP="007C21BE">
      <w:pPr>
        <w:rPr>
          <w:sz w:val="28"/>
          <w:szCs w:val="28"/>
        </w:rPr>
      </w:pPr>
      <w:r w:rsidRPr="00FD090F">
        <w:rPr>
          <w:b/>
          <w:bCs/>
          <w:sz w:val="28"/>
          <w:szCs w:val="28"/>
        </w:rPr>
        <w:t>Оборудование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-</w:t>
      </w:r>
      <w:r w:rsidR="0042660E" w:rsidRPr="00FD090F">
        <w:rPr>
          <w:sz w:val="28"/>
          <w:szCs w:val="28"/>
        </w:rPr>
        <w:t xml:space="preserve"> кастрюля, скалка, ложка, противень;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-</w:t>
      </w:r>
      <w:r w:rsidR="0042660E" w:rsidRPr="00FD090F">
        <w:rPr>
          <w:sz w:val="28"/>
          <w:szCs w:val="28"/>
        </w:rPr>
        <w:t xml:space="preserve"> блюдо под салат, ложка , салатницы, ножи;</w:t>
      </w:r>
    </w:p>
    <w:p w:rsidR="007C21BE" w:rsidRPr="00FD090F" w:rsidRDefault="007C21B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>-</w:t>
      </w:r>
      <w:r w:rsidR="0042660E" w:rsidRPr="00FD090F">
        <w:rPr>
          <w:sz w:val="28"/>
          <w:szCs w:val="28"/>
        </w:rPr>
        <w:t xml:space="preserve"> сковорода, ножи; </w:t>
      </w:r>
    </w:p>
    <w:p w:rsidR="007C21BE" w:rsidRPr="00FD090F" w:rsidRDefault="0042660E" w:rsidP="007C21BE">
      <w:pPr>
        <w:rPr>
          <w:sz w:val="28"/>
          <w:szCs w:val="28"/>
        </w:rPr>
      </w:pPr>
      <w:r w:rsidRPr="00FD090F">
        <w:rPr>
          <w:sz w:val="28"/>
          <w:szCs w:val="28"/>
        </w:rPr>
        <w:t xml:space="preserve"> -столовая посуда и приборы;</w:t>
      </w:r>
    </w:p>
    <w:p w:rsidR="00135BB7" w:rsidRPr="00FD090F" w:rsidRDefault="0042660E">
      <w:pPr>
        <w:rPr>
          <w:sz w:val="28"/>
          <w:szCs w:val="28"/>
        </w:rPr>
      </w:pPr>
      <w:r w:rsidRPr="00FD090F">
        <w:rPr>
          <w:b/>
          <w:sz w:val="28"/>
          <w:szCs w:val="28"/>
        </w:rPr>
        <w:t>П</w:t>
      </w:r>
      <w:r w:rsidR="008548B3" w:rsidRPr="00FD090F">
        <w:rPr>
          <w:b/>
          <w:sz w:val="28"/>
          <w:szCs w:val="28"/>
        </w:rPr>
        <w:t>родукты</w:t>
      </w:r>
    </w:p>
    <w:p w:rsidR="008548B3" w:rsidRPr="00FD090F" w:rsidRDefault="008548B3">
      <w:pPr>
        <w:rPr>
          <w:sz w:val="28"/>
          <w:szCs w:val="28"/>
        </w:rPr>
      </w:pPr>
      <w:r w:rsidRPr="00FD090F">
        <w:rPr>
          <w:sz w:val="28"/>
          <w:szCs w:val="28"/>
        </w:rPr>
        <w:t>-мука, яйцо, кефир, дрожжи, разрыхлитель  для теста, джем;</w:t>
      </w:r>
    </w:p>
    <w:p w:rsidR="008548B3" w:rsidRPr="00FD090F" w:rsidRDefault="008548B3">
      <w:pPr>
        <w:rPr>
          <w:sz w:val="28"/>
          <w:szCs w:val="28"/>
        </w:rPr>
      </w:pPr>
      <w:r w:rsidRPr="00FD090F">
        <w:rPr>
          <w:sz w:val="28"/>
          <w:szCs w:val="28"/>
        </w:rPr>
        <w:t>-лук, морковь,  картофель, свекла, яйцо, сыр, майонез (сметана)</w:t>
      </w:r>
    </w:p>
    <w:p w:rsidR="008548B3" w:rsidRDefault="008548B3"/>
    <w:p w:rsidR="008548B3" w:rsidRDefault="008548B3"/>
    <w:p w:rsidR="008548B3" w:rsidRDefault="008548B3"/>
    <w:p w:rsidR="008548B3" w:rsidRDefault="008548B3"/>
    <w:p w:rsidR="008548B3" w:rsidRDefault="008548B3"/>
    <w:p w:rsidR="008548B3" w:rsidRDefault="008548B3"/>
    <w:p w:rsidR="008548B3" w:rsidRDefault="008548B3"/>
    <w:p w:rsidR="008548B3" w:rsidRDefault="008548B3"/>
    <w:p w:rsidR="008548B3" w:rsidRDefault="008548B3">
      <w:pPr>
        <w:rPr>
          <w:b/>
          <w:sz w:val="28"/>
          <w:szCs w:val="28"/>
        </w:rPr>
      </w:pPr>
      <w:r w:rsidRPr="008548B3">
        <w:rPr>
          <w:b/>
          <w:sz w:val="28"/>
          <w:szCs w:val="28"/>
        </w:rPr>
        <w:lastRenderedPageBreak/>
        <w:t xml:space="preserve">    Введение</w:t>
      </w:r>
    </w:p>
    <w:p w:rsidR="008548B3" w:rsidRPr="004D0BF9" w:rsidRDefault="00016AEA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Сегодня у нас необычное занятие. </w:t>
      </w:r>
      <w:r w:rsidR="002043A4" w:rsidRPr="004D0BF9">
        <w:rPr>
          <w:sz w:val="28"/>
          <w:szCs w:val="28"/>
        </w:rPr>
        <w:t>И проведём его с пользой для нас. А начнём с истории питания.</w:t>
      </w:r>
    </w:p>
    <w:p w:rsidR="008548B3" w:rsidRPr="004D0BF9" w:rsidRDefault="008548B3" w:rsidP="008548B3">
      <w:pPr>
        <w:rPr>
          <w:sz w:val="28"/>
          <w:szCs w:val="28"/>
        </w:rPr>
      </w:pPr>
      <w:r w:rsidRPr="004D0BF9">
        <w:rPr>
          <w:sz w:val="28"/>
          <w:szCs w:val="28"/>
        </w:rPr>
        <w:t>И все же, зачем изучать происхождение блюд, историю питания народа и его кухню?</w:t>
      </w:r>
    </w:p>
    <w:p w:rsidR="008548B3" w:rsidRPr="004D0BF9" w:rsidRDefault="008548B3" w:rsidP="008548B3">
      <w:pPr>
        <w:rPr>
          <w:sz w:val="28"/>
          <w:szCs w:val="28"/>
        </w:rPr>
      </w:pPr>
      <w:r w:rsidRPr="004D0BF9">
        <w:rPr>
          <w:sz w:val="28"/>
          <w:szCs w:val="28"/>
        </w:rPr>
        <w:t>Прежде всего, это представляет собой огромный исторический интерес, помогает осознать, как формировался наш быт, наша культура. Важно воскресить высокопитательные и физиологически целесообразные народные блюда, в которых отражен огромный коллективный труд сотен поколений. Без знания истории профессии, нельзя творчески ее развить.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>Без прошлого нет будущего!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В глубокой древности в нашей стране возделываются рожь, пшеница,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просо, ячмень, давно народ овладел техникой изготовления муки. Поэтому в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питании  русских людей большую роль играют пироги, пирожки, кулебяки,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расстегаи, блины, оладьи и др.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Не менее характерны для русской кухни блюда из круп: различные каши,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запеканки, кисели овсяные. Из древности  до нас дошли такие огородные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культуры, как капуста репа, редька, огурцы . Из овощных культур, которые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появились в России позднее, нельзя не назвать картофель, который произвёл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настоящий переворот в традициях русского стола, блюда из картофеля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завоевали широкую популярность.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Фрукты на Руси выращиваются давно. Уже в рукописях ХVI в говорится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об использовании яблок, груш, слив различных ягод- для приготовления </w:t>
      </w:r>
    </w:p>
    <w:p w:rsidR="00D8156F" w:rsidRPr="004D0BF9" w:rsidRDefault="003558A7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пастилы, </w:t>
      </w:r>
      <w:r w:rsidR="00D8156F" w:rsidRPr="004D0BF9">
        <w:rPr>
          <w:sz w:val="28"/>
          <w:szCs w:val="28"/>
        </w:rPr>
        <w:t xml:space="preserve"> компотов. Очень популярны были мочёные яблоки.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Лесные промыслы были большим подспорьем в хозяйстве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предков. Лес был источником не только дичи, но и ягод, орехов, грибов,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lastRenderedPageBreak/>
        <w:t xml:space="preserve">мёда.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Обилие рек, озёр, морей в нашей стране объясняет большое количество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различных рыбных блюд и закусок. Очень давно наши предки научились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готовить рыбу солёную, вяленую, копчёную.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Таким образом, одной из особенностей русской кухни является </w:t>
      </w:r>
      <w:r w:rsidR="003558A7" w:rsidRPr="004D0BF9">
        <w:rPr>
          <w:sz w:val="28"/>
          <w:szCs w:val="28"/>
        </w:rPr>
        <w:t xml:space="preserve"> различный</w:t>
      </w:r>
    </w:p>
    <w:p w:rsidR="00D8156F" w:rsidRPr="004D0BF9" w:rsidRDefault="003558A7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>ассортимент продуктов .  С</w:t>
      </w:r>
      <w:r w:rsidR="00D8156F" w:rsidRPr="004D0BF9">
        <w:rPr>
          <w:sz w:val="28"/>
          <w:szCs w:val="28"/>
        </w:rPr>
        <w:t xml:space="preserve">пособы их обработки (особенность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русской печи).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Прошло много времени, изменилось питание, появились новые продукты,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усовершенствовались способы их обработки и переработки. Наша страна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очень большая. В каждой её области, крае имеются свои характерные блюда, </w:t>
      </w:r>
    </w:p>
    <w:p w:rsidR="00D8156F" w:rsidRPr="004D0BF9" w:rsidRDefault="00D8156F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>свои трад</w:t>
      </w:r>
      <w:r w:rsidR="003558A7" w:rsidRPr="004D0BF9">
        <w:rPr>
          <w:sz w:val="28"/>
          <w:szCs w:val="28"/>
        </w:rPr>
        <w:t>иции</w:t>
      </w:r>
    </w:p>
    <w:p w:rsidR="00D8156F" w:rsidRPr="004D0BF9" w:rsidRDefault="003558A7" w:rsidP="00D8156F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Прежде чем </w:t>
      </w:r>
      <w:r w:rsidR="00A36484" w:rsidRPr="004D0BF9">
        <w:rPr>
          <w:sz w:val="28"/>
          <w:szCs w:val="28"/>
        </w:rPr>
        <w:t xml:space="preserve"> приступить к выполнению задания, повторяем :                                                                      -правила техники безопасности труда-                                                                                                                       -правила поведения за столом-                                                                                                                                 -правила  сервировки стола  к завтраку и ужину-</w:t>
      </w:r>
    </w:p>
    <w:p w:rsidR="00A36484" w:rsidRPr="00B50531" w:rsidRDefault="004D0BF9" w:rsidP="00D8156F">
      <w:pPr>
        <w:rPr>
          <w:b/>
          <w:sz w:val="28"/>
          <w:szCs w:val="28"/>
        </w:rPr>
      </w:pPr>
      <w:r w:rsidRPr="00B50531">
        <w:rPr>
          <w:b/>
          <w:sz w:val="28"/>
          <w:szCs w:val="28"/>
        </w:rPr>
        <w:t xml:space="preserve">                          Практическая   часть </w:t>
      </w:r>
    </w:p>
    <w:p w:rsidR="00BB1549" w:rsidRPr="00FD090F" w:rsidRDefault="004D0BF9" w:rsidP="00D8156F">
      <w:pPr>
        <w:rPr>
          <w:b/>
          <w:sz w:val="28"/>
          <w:szCs w:val="28"/>
        </w:rPr>
      </w:pPr>
      <w:r w:rsidRPr="00FD090F">
        <w:rPr>
          <w:b/>
          <w:sz w:val="28"/>
          <w:szCs w:val="28"/>
        </w:rPr>
        <w:t>Задание 1команде:</w:t>
      </w:r>
    </w:p>
    <w:p w:rsidR="00BB1549" w:rsidRDefault="00BB1549" w:rsidP="00D8156F">
      <w:pPr>
        <w:rPr>
          <w:sz w:val="28"/>
          <w:szCs w:val="28"/>
        </w:rPr>
      </w:pPr>
      <w:r w:rsidRPr="00FD090F">
        <w:rPr>
          <w:b/>
          <w:sz w:val="28"/>
          <w:szCs w:val="28"/>
        </w:rPr>
        <w:t>-</w:t>
      </w:r>
      <w:r w:rsidR="004D0BF9" w:rsidRPr="00FD090F">
        <w:rPr>
          <w:b/>
          <w:sz w:val="28"/>
          <w:szCs w:val="28"/>
        </w:rPr>
        <w:t xml:space="preserve"> приготовить салат</w:t>
      </w:r>
      <w:r w:rsidRPr="00FD090F">
        <w:rPr>
          <w:b/>
          <w:sz w:val="28"/>
          <w:szCs w:val="28"/>
        </w:rPr>
        <w:t xml:space="preserve">  по рецепту</w:t>
      </w:r>
      <w:r>
        <w:rPr>
          <w:sz w:val="28"/>
          <w:szCs w:val="28"/>
        </w:rPr>
        <w:t>-</w:t>
      </w:r>
    </w:p>
    <w:p w:rsidR="004D0BF9" w:rsidRDefault="00BB1549" w:rsidP="00D8156F">
      <w:pPr>
        <w:rPr>
          <w:sz w:val="28"/>
          <w:szCs w:val="28"/>
        </w:rPr>
      </w:pPr>
      <w:r>
        <w:rPr>
          <w:sz w:val="28"/>
          <w:szCs w:val="28"/>
        </w:rPr>
        <w:t>-познакомить с историей появления салатов.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Салат  «Невеста»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>Продукты:   1.Лук                      2шт.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                 2.Картофель        2шт.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                 3.Морковь            1шт.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                 4.Свекла                1шт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lastRenderedPageBreak/>
        <w:t xml:space="preserve">                       5.Яица                   2шт.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                 6.Сыр                     150гр.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 xml:space="preserve">                       7.Майонез   (сметана)</w:t>
      </w:r>
    </w:p>
    <w:p w:rsidR="004D0BF9" w:rsidRPr="004D0BF9" w:rsidRDefault="004D0BF9" w:rsidP="004D0BF9">
      <w:pPr>
        <w:rPr>
          <w:sz w:val="28"/>
          <w:szCs w:val="28"/>
        </w:rPr>
      </w:pPr>
      <w:r w:rsidRPr="004D0BF9">
        <w:rPr>
          <w:sz w:val="28"/>
          <w:szCs w:val="28"/>
        </w:rPr>
        <w:t>Приготовление:  1.Картофель, свеклу, морковь, яйцо отварить                                                                           2. Лук обжарить  до золотистого цвета на растительном   масле. 3. Все  продукты натираем на крупной терке.   4. Переходим к формированию салата. Первым слоем на тарелку выкладываем картофель ,жареный  лук, морковь сверху поливаем майонезом.  Затем кладём свеклу, жареный лук, майонез.  Последний слой – сыр, майонез, яйцо.</w:t>
      </w:r>
    </w:p>
    <w:p w:rsidR="004D0BF9" w:rsidRPr="00BB1549" w:rsidRDefault="00BB1549" w:rsidP="00D8156F">
      <w:pPr>
        <w:rPr>
          <w:sz w:val="28"/>
          <w:szCs w:val="28"/>
        </w:rPr>
      </w:pPr>
      <w:r w:rsidRPr="00BB1549">
        <w:rPr>
          <w:b/>
          <w:sz w:val="28"/>
          <w:szCs w:val="28"/>
        </w:rPr>
        <w:t xml:space="preserve">                            Выступления детей</w:t>
      </w:r>
    </w:p>
    <w:p w:rsidR="00BB1549" w:rsidRPr="00BB1549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t xml:space="preserve">                    ИСТОРИЯ ПОЯВЛЕНИЯ САЛАТОВ</w:t>
      </w:r>
    </w:p>
    <w:p w:rsidR="00BB1549" w:rsidRPr="00BB1549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t xml:space="preserve">По мнению историков, своим появлением салаты обязаны римлянам с их любовью к многодневным и обильным пирам Переводится salato как «блюдо с заправкой».  . У блюда этого не было самостоятельной роли, оно шло дополнением к мясу.  </w:t>
      </w:r>
    </w:p>
    <w:p w:rsidR="00BB1549" w:rsidRPr="00BB1549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t xml:space="preserve">Новый виток своего развития салат получает во времена Возрождения, когда к пище предъявляют высокие требования.  </w:t>
      </w:r>
    </w:p>
    <w:p w:rsidR="00BB1549" w:rsidRPr="00BB1549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t>На протяжении всего XVII столетия повара совершенствуют ассортимент салатов, в следующем веке в него уже добавляют корнеплоды. Чтобы вкус блюда был гармоничным, французы экспериментируют с заправками. Для этих целей использовали не только уксус, но и вино, сок лимона и масло оливы).</w:t>
      </w:r>
    </w:p>
    <w:p w:rsidR="00BB1549" w:rsidRPr="00BB1549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t>До XIX века в традиционный салат постепенно стали добавлять новые компоненты:</w:t>
      </w:r>
    </w:p>
    <w:p w:rsidR="00BB1549" w:rsidRPr="00BB1549" w:rsidRDefault="00BB1549" w:rsidP="00BB1549">
      <w:pPr>
        <w:numPr>
          <w:ilvl w:val="0"/>
          <w:numId w:val="1"/>
        </w:numPr>
        <w:rPr>
          <w:sz w:val="28"/>
          <w:szCs w:val="28"/>
        </w:rPr>
      </w:pPr>
      <w:r w:rsidRPr="00BB1549">
        <w:rPr>
          <w:sz w:val="28"/>
          <w:szCs w:val="28"/>
        </w:rPr>
        <w:t>отварные овощи;</w:t>
      </w:r>
    </w:p>
    <w:p w:rsidR="00BB1549" w:rsidRPr="00BB1549" w:rsidRDefault="00BB1549" w:rsidP="00BB1549">
      <w:pPr>
        <w:numPr>
          <w:ilvl w:val="0"/>
          <w:numId w:val="1"/>
        </w:numPr>
        <w:rPr>
          <w:sz w:val="28"/>
          <w:szCs w:val="28"/>
        </w:rPr>
      </w:pPr>
      <w:r w:rsidRPr="00BB1549">
        <w:rPr>
          <w:sz w:val="28"/>
          <w:szCs w:val="28"/>
        </w:rPr>
        <w:t>квашеные и соленые продукты;</w:t>
      </w:r>
    </w:p>
    <w:p w:rsidR="00BB1549" w:rsidRPr="00BB1549" w:rsidRDefault="00BB1549" w:rsidP="00BB1549">
      <w:pPr>
        <w:numPr>
          <w:ilvl w:val="0"/>
          <w:numId w:val="1"/>
        </w:numPr>
        <w:rPr>
          <w:sz w:val="28"/>
          <w:szCs w:val="28"/>
        </w:rPr>
      </w:pPr>
      <w:r w:rsidRPr="00BB1549">
        <w:rPr>
          <w:sz w:val="28"/>
          <w:szCs w:val="28"/>
        </w:rPr>
        <w:t>мясо и, конечно же – вареные яйца.</w:t>
      </w:r>
    </w:p>
    <w:p w:rsidR="00BB1549" w:rsidRPr="00BB1549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t>В дальнейшем все советские салаты делались исключительно с добавлением яиц. В конце 19 столетия повара начинают придумывать майонезную заправку. .</w:t>
      </w:r>
    </w:p>
    <w:p w:rsidR="00BB1549" w:rsidRPr="00BB1549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lastRenderedPageBreak/>
        <w:t>20 ВЕК</w:t>
      </w:r>
    </w:p>
    <w:p w:rsidR="00FD090F" w:rsidRDefault="00BB1549" w:rsidP="00BB1549">
      <w:pPr>
        <w:rPr>
          <w:sz w:val="28"/>
          <w:szCs w:val="28"/>
        </w:rPr>
      </w:pPr>
      <w:r w:rsidRPr="00BB1549">
        <w:rPr>
          <w:sz w:val="28"/>
          <w:szCs w:val="28"/>
        </w:rPr>
        <w:t xml:space="preserve">20 столетие – бурное развитие истории салатов, в которые теперь добавляют рыбу, мясо, консервированные бобовые, фрукты и грибы. С этих самых пор салат – не дополнение к чему-то, а вполне самостоятельное блюдо. </w:t>
      </w:r>
    </w:p>
    <w:p w:rsidR="00BB1549" w:rsidRDefault="00FD090F" w:rsidP="00BB154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70666" cy="1333500"/>
            <wp:effectExtent l="0" t="0" r="0" b="0"/>
            <wp:docPr id="1" name="Рисунок 1" descr="C:\Users\User\Downloads\20181013_15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181013_1534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85" cy="133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90F" w:rsidRPr="00FD090F" w:rsidRDefault="00FD090F" w:rsidP="00BB1549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08793" cy="1467445"/>
            <wp:effectExtent l="0" t="0" r="1270" b="0"/>
            <wp:docPr id="2" name="Рисунок 2" descr="C:\Users\User\Downloads\20181013_154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181013_1542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491" cy="146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6299">
        <w:rPr>
          <w:noProof/>
          <w:sz w:val="28"/>
          <w:szCs w:val="28"/>
          <w:lang w:eastAsia="ru-RU"/>
        </w:rPr>
        <w:drawing>
          <wp:inline distT="0" distB="0" distL="0" distR="0">
            <wp:extent cx="2724150" cy="1532335"/>
            <wp:effectExtent l="0" t="0" r="0" b="0"/>
            <wp:docPr id="3" name="Рисунок 3" descr="C:\Users\User\Downloads\20181013_155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181013_1558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3" cy="153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549" w:rsidRPr="00FD090F" w:rsidRDefault="00B50531" w:rsidP="00D8156F">
      <w:pPr>
        <w:rPr>
          <w:b/>
          <w:sz w:val="28"/>
          <w:szCs w:val="28"/>
        </w:rPr>
      </w:pPr>
      <w:r w:rsidRPr="00FD090F">
        <w:rPr>
          <w:b/>
          <w:sz w:val="28"/>
          <w:szCs w:val="28"/>
        </w:rPr>
        <w:t xml:space="preserve">  Задание 2 команде:</w:t>
      </w:r>
    </w:p>
    <w:p w:rsidR="00B50531" w:rsidRPr="00FD090F" w:rsidRDefault="00B50531" w:rsidP="00D8156F">
      <w:pPr>
        <w:rPr>
          <w:b/>
          <w:sz w:val="28"/>
          <w:szCs w:val="28"/>
        </w:rPr>
      </w:pPr>
      <w:r w:rsidRPr="00FD090F">
        <w:rPr>
          <w:b/>
          <w:sz w:val="28"/>
          <w:szCs w:val="28"/>
        </w:rPr>
        <w:t>-приготовить лечо по рецепту-</w:t>
      </w:r>
    </w:p>
    <w:p w:rsidR="00B50531" w:rsidRDefault="00B50531" w:rsidP="00D8156F">
      <w:pPr>
        <w:rPr>
          <w:sz w:val="28"/>
          <w:szCs w:val="28"/>
        </w:rPr>
      </w:pPr>
      <w:r>
        <w:rPr>
          <w:sz w:val="28"/>
          <w:szCs w:val="28"/>
        </w:rPr>
        <w:t>-история появления этого блюда.</w:t>
      </w:r>
    </w:p>
    <w:p w:rsidR="00B50531" w:rsidRPr="00B50531" w:rsidRDefault="00B50531" w:rsidP="00B505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Лечо</w:t>
      </w:r>
    </w:p>
    <w:p w:rsidR="00B50531" w:rsidRPr="00B50531" w:rsidRDefault="00B50531" w:rsidP="00B50531">
      <w:pPr>
        <w:rPr>
          <w:sz w:val="28"/>
          <w:szCs w:val="28"/>
        </w:rPr>
      </w:pPr>
      <w:r w:rsidRPr="00B50531">
        <w:rPr>
          <w:sz w:val="28"/>
          <w:szCs w:val="28"/>
        </w:rPr>
        <w:t>Продукты:  Кабачок, лук, морковь, помидоры, болгарский перец, растительное масло, соль, перец.</w:t>
      </w:r>
    </w:p>
    <w:p w:rsidR="00B50531" w:rsidRPr="00B50531" w:rsidRDefault="00B50531" w:rsidP="00B50531">
      <w:pPr>
        <w:rPr>
          <w:sz w:val="28"/>
          <w:szCs w:val="28"/>
        </w:rPr>
      </w:pPr>
      <w:r w:rsidRPr="00B50531">
        <w:rPr>
          <w:sz w:val="28"/>
          <w:szCs w:val="28"/>
        </w:rPr>
        <w:t xml:space="preserve">                        Приготовление: </w:t>
      </w:r>
    </w:p>
    <w:p w:rsidR="00B50531" w:rsidRDefault="00B50531" w:rsidP="00B50531">
      <w:pPr>
        <w:rPr>
          <w:sz w:val="28"/>
          <w:szCs w:val="28"/>
        </w:rPr>
      </w:pPr>
      <w:r w:rsidRPr="00B50531">
        <w:rPr>
          <w:sz w:val="28"/>
          <w:szCs w:val="28"/>
        </w:rPr>
        <w:t xml:space="preserve">1.Кабачок, лук, перец  почистить и мелко порезать.                                                                                           2. Морковь, помидоры натереть на крупной терке.                                                          3.Обжариваем кабачок, морковь, перец,   лук.                                                                 4Перекладываем в томатную основу жареные овощи вместе с маслом.. 5.Перемешиваем содержимое кастрюли, прикрываем крышкой и доводим все до кипения. После этого снимаем крышку, делаем средний огонь и тушим овощи в томатной заливке около 20 минут.                                                        6. Добавляем соль, перец по вкусу.           </w:t>
      </w:r>
    </w:p>
    <w:p w:rsidR="00FD090F" w:rsidRPr="00FD090F" w:rsidRDefault="00FD090F" w:rsidP="00FD090F">
      <w:pPr>
        <w:rPr>
          <w:b/>
          <w:bCs/>
          <w:sz w:val="28"/>
          <w:szCs w:val="28"/>
        </w:rPr>
      </w:pPr>
      <w:r w:rsidRPr="00FD090F">
        <w:rPr>
          <w:b/>
          <w:bCs/>
          <w:sz w:val="28"/>
          <w:szCs w:val="28"/>
        </w:rPr>
        <w:lastRenderedPageBreak/>
        <w:t xml:space="preserve">                      История приготовления Лечо</w:t>
      </w:r>
    </w:p>
    <w:p w:rsidR="00FD090F" w:rsidRPr="00FD090F" w:rsidRDefault="00FD090F" w:rsidP="00FD090F">
      <w:pPr>
        <w:rPr>
          <w:sz w:val="28"/>
          <w:szCs w:val="28"/>
        </w:rPr>
      </w:pPr>
      <w:r w:rsidRPr="00FD090F">
        <w:rPr>
          <w:sz w:val="28"/>
          <w:szCs w:val="28"/>
        </w:rPr>
        <w:t xml:space="preserve">  Под словом «lecsó» в Венгрии понимают овощное блюдо (сродни рататую), которое подают как отдельно, так и в качестве дополнения к мясным блюдом.</w:t>
      </w:r>
    </w:p>
    <w:p w:rsidR="00FD090F" w:rsidRPr="00FD090F" w:rsidRDefault="00FD090F" w:rsidP="00FD090F">
      <w:pPr>
        <w:rPr>
          <w:sz w:val="28"/>
          <w:szCs w:val="28"/>
        </w:rPr>
      </w:pPr>
      <w:r w:rsidRPr="00FD090F">
        <w:rPr>
          <w:sz w:val="28"/>
          <w:szCs w:val="28"/>
        </w:rPr>
        <w:t>Интересно, почему начали готовить его именно в Венгрии? Все просто: здешние погодные условия позволяют выращивать немыслимое количество сортов сладкого перца (паприки).   Впрочем, перец – неединственный компонент лечо. Помимо его в блюдо добавляют еще зрелые мясистые помидоры и лук. Вышеперечисленные компоненты тушат на свином смальце и подают как самостоятельное блюдо.</w:t>
      </w:r>
    </w:p>
    <w:p w:rsidR="00FD090F" w:rsidRPr="00FD090F" w:rsidRDefault="00FD090F" w:rsidP="00FD090F">
      <w:pPr>
        <w:rPr>
          <w:sz w:val="28"/>
          <w:szCs w:val="28"/>
        </w:rPr>
      </w:pPr>
      <w:r w:rsidRPr="00FD090F">
        <w:rPr>
          <w:sz w:val="28"/>
          <w:szCs w:val="28"/>
        </w:rPr>
        <w:t>Готовят лечо во многих странах Европы, но, учитывая тот факт, что растет перец не везде, рецепт лечо трансформируется, и получаются блюда лишь отдаленно напоминающие исходное блюдо. Так в нашей стране в лечо стали добавлять морковь и лук, кабачки и прочие овощи. Еще одно весомое отличие «нашего» лечо от венгерского в способе употребления: там это гарнир, который подают с мясными изделиями и белым хлебом, а мы привыкли употреблять его как заготовку на зиму.</w:t>
      </w:r>
    </w:p>
    <w:p w:rsidR="00FD090F" w:rsidRPr="00FD090F" w:rsidRDefault="00FD090F" w:rsidP="00FD090F">
      <w:pPr>
        <w:rPr>
          <w:b/>
          <w:bCs/>
          <w:sz w:val="28"/>
          <w:szCs w:val="28"/>
        </w:rPr>
      </w:pPr>
      <w:r w:rsidRPr="00FD090F">
        <w:rPr>
          <w:b/>
          <w:bCs/>
          <w:sz w:val="28"/>
          <w:szCs w:val="28"/>
        </w:rPr>
        <w:t>Польза лечо</w:t>
      </w:r>
    </w:p>
    <w:p w:rsidR="00FD090F" w:rsidRPr="00FD090F" w:rsidRDefault="00FD090F" w:rsidP="00FD090F">
      <w:pPr>
        <w:rPr>
          <w:sz w:val="28"/>
          <w:szCs w:val="28"/>
        </w:rPr>
      </w:pPr>
      <w:r w:rsidRPr="00FD090F">
        <w:rPr>
          <w:sz w:val="28"/>
          <w:szCs w:val="28"/>
        </w:rPr>
        <w:t xml:space="preserve">Традиционно блюда, приготовленные из овощей, считаются самыми полезными и вкусными.   Перец благотворно влияет на зрение, делает эластичными кровеносные сосуды и улучшает состояние кожи. Томаты же избавляют от проблем с желудочно-кишечным трактом, и не дают развиваться сердечно-сосудистым заболеваниям.  </w:t>
      </w:r>
    </w:p>
    <w:p w:rsidR="00B50531" w:rsidRPr="00B50531" w:rsidRDefault="00AE6299" w:rsidP="00B5053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19917" cy="1529953"/>
            <wp:effectExtent l="0" t="0" r="4445" b="0"/>
            <wp:docPr id="4" name="Рисунок 4" descr="C:\Users\User\Downloads\20181013_15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181013_153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64" cy="152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24150" cy="1532334"/>
            <wp:effectExtent l="0" t="0" r="0" b="0"/>
            <wp:docPr id="5" name="Рисунок 5" descr="C:\Users\User\Downloads\20181013_153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181013_1537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15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484" w:rsidRPr="003558A7" w:rsidRDefault="00AE6299" w:rsidP="00D8156F">
      <w:r>
        <w:rPr>
          <w:noProof/>
          <w:lang w:eastAsia="ru-RU"/>
        </w:rPr>
        <w:lastRenderedPageBreak/>
        <w:drawing>
          <wp:inline distT="0" distB="0" distL="0" distR="0">
            <wp:extent cx="2371725" cy="1334095"/>
            <wp:effectExtent l="0" t="0" r="0" b="0"/>
            <wp:docPr id="6" name="Рисунок 6" descr="C:\Users\User\Downloads\20181013_154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0181013_1544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410" cy="133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56F" w:rsidRDefault="00AE6299" w:rsidP="00D8156F">
      <w:pPr>
        <w:rPr>
          <w:b/>
          <w:sz w:val="28"/>
          <w:szCs w:val="28"/>
        </w:rPr>
      </w:pPr>
      <w:r w:rsidRPr="00AE6299">
        <w:rPr>
          <w:b/>
          <w:sz w:val="28"/>
          <w:szCs w:val="28"/>
        </w:rPr>
        <w:t>Задание 3 команде</w:t>
      </w:r>
    </w:p>
    <w:p w:rsidR="00AE6299" w:rsidRDefault="00AE6299" w:rsidP="00D8156F">
      <w:pPr>
        <w:rPr>
          <w:b/>
          <w:sz w:val="28"/>
          <w:szCs w:val="28"/>
        </w:rPr>
      </w:pPr>
      <w:r>
        <w:rPr>
          <w:b/>
          <w:sz w:val="28"/>
          <w:szCs w:val="28"/>
        </w:rPr>
        <w:t>-приготовить  сладкиий  пирог из дрожжевого теста-</w:t>
      </w:r>
    </w:p>
    <w:p w:rsidR="00AE6299" w:rsidRDefault="00AE6299" w:rsidP="00D8156F">
      <w:pPr>
        <w:rPr>
          <w:sz w:val="28"/>
          <w:szCs w:val="28"/>
        </w:rPr>
      </w:pPr>
      <w:r w:rsidRPr="00AE6299">
        <w:rPr>
          <w:sz w:val="28"/>
          <w:szCs w:val="28"/>
        </w:rPr>
        <w:t>-история выпечки-</w:t>
      </w:r>
    </w:p>
    <w:p w:rsidR="00AE6299" w:rsidRPr="00AE6299" w:rsidRDefault="00AE6299" w:rsidP="00AE6299">
      <w:pPr>
        <w:rPr>
          <w:sz w:val="28"/>
          <w:szCs w:val="28"/>
        </w:rPr>
      </w:pPr>
      <w:r w:rsidRPr="00AE6299">
        <w:rPr>
          <w:sz w:val="28"/>
          <w:szCs w:val="28"/>
        </w:rPr>
        <w:t xml:space="preserve">                                          Выпечка (Пирог с джемом)</w:t>
      </w:r>
    </w:p>
    <w:p w:rsidR="00AE6299" w:rsidRPr="00AE6299" w:rsidRDefault="00AE6299" w:rsidP="00AE6299">
      <w:pPr>
        <w:rPr>
          <w:sz w:val="28"/>
          <w:szCs w:val="28"/>
        </w:rPr>
      </w:pPr>
      <w:r w:rsidRPr="00AE6299">
        <w:rPr>
          <w:sz w:val="28"/>
          <w:szCs w:val="28"/>
        </w:rPr>
        <w:t xml:space="preserve">  Выбираем рецепт дрожжевого теста на кефире.</w:t>
      </w:r>
    </w:p>
    <w:p w:rsidR="00AE6299" w:rsidRPr="00AE6299" w:rsidRDefault="00AE6299" w:rsidP="00AE6299">
      <w:pPr>
        <w:rPr>
          <w:sz w:val="28"/>
          <w:szCs w:val="28"/>
        </w:rPr>
      </w:pPr>
      <w:r w:rsidRPr="00AE6299">
        <w:rPr>
          <w:sz w:val="28"/>
          <w:szCs w:val="28"/>
        </w:rPr>
        <w:t>Основное преимущество кефирной основы для пирогов – пышность. Хозяйке не придется гадать, поднимется ли выпечка, ведь кисломолочный продукт обеспечит нужную текстуру за счет брожения, выделения углекислого газа. Дрожжевое тесто на кефире для пирожков делает их пористыми, нежными, вкусным.</w:t>
      </w:r>
    </w:p>
    <w:p w:rsidR="00AE6299" w:rsidRPr="00AE6299" w:rsidRDefault="00AE6299" w:rsidP="00AE6299">
      <w:pPr>
        <w:rPr>
          <w:sz w:val="28"/>
          <w:szCs w:val="28"/>
        </w:rPr>
      </w:pPr>
      <w:r w:rsidRPr="00AE6299">
        <w:rPr>
          <w:sz w:val="28"/>
          <w:szCs w:val="28"/>
        </w:rPr>
        <w:t xml:space="preserve">   Ингредиенты: сахар – 2 ч. л.; кефир (или кислое молоко) – 0,5 л; растительное масло – 2 ложки; яйцо – 1 шт.; дрожжи свежие – 1 пачка; мука – 1 кг; соль – ½ ч. </w:t>
      </w:r>
    </w:p>
    <w:p w:rsidR="00AE6299" w:rsidRPr="00AE6299" w:rsidRDefault="00AE6299" w:rsidP="00AE6299">
      <w:pPr>
        <w:rPr>
          <w:sz w:val="28"/>
          <w:szCs w:val="28"/>
        </w:rPr>
      </w:pPr>
      <w:r w:rsidRPr="00AE6299">
        <w:rPr>
          <w:sz w:val="28"/>
          <w:szCs w:val="28"/>
        </w:rPr>
        <w:t xml:space="preserve">Способ приготовления: Дрожжи разведите водой, накройте емкость пакетом, оставьте на 10 минут настаиваться. Когда объем увеличится вдвое, опара для мучной основы будет готова.                                                                                               Кефир разогрейте до комнатной температуры.                                                                                 Добавьте к кисломолочному продукту сахар, яйцо, соль.                                             Добавьте дрожжи.                                                                                                                  Хорошо все перемешайте, влейте масло.                                                                   Замешивайте массу ложкой, засыпая муку небольшими порциями. Комочков быть не должно, в противном случае готовое блюдо будет испорчено. Много муки сделает основу жесткой.                                                                                                           В смазанную маслом емкость для расстойки выложите полученную массу. Накройте емкость пакетом, смазанным маслом изнутри, чтобы тесто не прилипало.                                                                                                                                  Масса должна хорошо подойти и начать выливаться из кастрюли.                      </w:t>
      </w:r>
      <w:r w:rsidRPr="00AE6299">
        <w:rPr>
          <w:sz w:val="28"/>
          <w:szCs w:val="28"/>
        </w:rPr>
        <w:lastRenderedPageBreak/>
        <w:t>Через 30-40 минут готовую основу можно выкладывать на стол, обминать, раскатывать для пирогов</w:t>
      </w:r>
    </w:p>
    <w:p w:rsidR="00AE6299" w:rsidRDefault="005732E0" w:rsidP="00D8156F">
      <w:pPr>
        <w:rPr>
          <w:sz w:val="28"/>
          <w:szCs w:val="28"/>
        </w:rPr>
      </w:pPr>
      <w:r>
        <w:rPr>
          <w:sz w:val="28"/>
          <w:szCs w:val="28"/>
        </w:rPr>
        <w:t>(Тесто было приготовлено детьми до занятия по данному рецепту)</w:t>
      </w:r>
    </w:p>
    <w:p w:rsidR="005732E0" w:rsidRDefault="005732E0" w:rsidP="00D8156F">
      <w:pPr>
        <w:rPr>
          <w:sz w:val="28"/>
          <w:szCs w:val="28"/>
        </w:rPr>
      </w:pPr>
    </w:p>
    <w:p w:rsidR="005732E0" w:rsidRPr="005732E0" w:rsidRDefault="005732E0" w:rsidP="005732E0">
      <w:pPr>
        <w:rPr>
          <w:sz w:val="28"/>
          <w:szCs w:val="28"/>
        </w:rPr>
      </w:pPr>
      <w:r w:rsidRPr="005732E0">
        <w:rPr>
          <w:sz w:val="28"/>
          <w:szCs w:val="28"/>
        </w:rPr>
        <w:t xml:space="preserve">                                История выпечки                                                                                                                   </w:t>
      </w:r>
      <w:r w:rsidRPr="005732E0">
        <w:rPr>
          <w:sz w:val="28"/>
          <w:szCs w:val="28"/>
        </w:rPr>
        <w:br/>
        <w:t>В средние века выпечка являлась роскошью и немногие имели возможность полакомиться булочками или хлебом из пшеничной  муки.    Несмотря на то, что технология выпечки была проста и доступна любому, у кого имелась дровяная печь (таковые имелись почти у всех), получить хотя бы немного пшеничной муки и меда, чтобы сделать сладкие булочки — было уже прерогативой состоятельных господ. Богатые феодалы часто баловали себя пирогами с самыми разными начинками — от мяса и рыбы до ягод и яблок. И хотя бедняки могли добыть себе все ингредиенты, столь сложные рецепты не были в ходу среди простонародья.</w:t>
      </w:r>
    </w:p>
    <w:p w:rsidR="005732E0" w:rsidRPr="005732E0" w:rsidRDefault="005732E0" w:rsidP="005732E0">
      <w:pPr>
        <w:rPr>
          <w:sz w:val="28"/>
          <w:szCs w:val="28"/>
        </w:rPr>
      </w:pPr>
      <w:r w:rsidRPr="005732E0">
        <w:rPr>
          <w:sz w:val="28"/>
          <w:szCs w:val="28"/>
        </w:rPr>
        <w:t>XV век</w:t>
      </w:r>
      <w:r w:rsidRPr="005732E0">
        <w:rPr>
          <w:sz w:val="28"/>
          <w:szCs w:val="28"/>
        </w:rPr>
        <w:br/>
        <w:t>Приблизительно в 15-м веке в Европу начинают массово проникать специи и товары с Востока . Так появляются булочки с шафраном, зеленью, перченые пироги или десерты с гвоздикой и розмарином. Начинается новый этап в истории выпечки, который во многом был определен опытом, перенятым у восточных культур. Примерно в то же время появляются первые пряники — с начинкой и без, покрытые глазурью и медом.</w:t>
      </w:r>
    </w:p>
    <w:p w:rsidR="005732E0" w:rsidRPr="005732E0" w:rsidRDefault="005732E0" w:rsidP="005732E0">
      <w:pPr>
        <w:rPr>
          <w:sz w:val="28"/>
          <w:szCs w:val="28"/>
        </w:rPr>
      </w:pPr>
      <w:r w:rsidRPr="005732E0">
        <w:rPr>
          <w:sz w:val="28"/>
          <w:szCs w:val="28"/>
        </w:rPr>
        <w:t>XVI и XVII века</w:t>
      </w:r>
      <w:r w:rsidRPr="005732E0">
        <w:rPr>
          <w:sz w:val="28"/>
          <w:szCs w:val="28"/>
        </w:rPr>
        <w:br/>
        <w:t>Налаживание межкультурных связей между странами, в том числе приводит и к тому, что методы выпечки развиваются с огромной скоростью. В наборе рецептов появляются первые торты, пироги усложняются в рецептуре, а количество вариаций на тему булочек приближается к витринам современных кондитерских  Приблизительно в это время, мучные изделия становятся настолько популярными, что готовить сладкие булочки становится хорошим тоном для любой уважающей себя хозяйки. В Англии повсеместно открываются школы кулинарии для дам самого различного возраста, а количество рецептов, которые переписывались от руки или передавались из уст в уста, мало уступает количеству рецептов в интернете.</w:t>
      </w:r>
    </w:p>
    <w:p w:rsidR="005732E0" w:rsidRPr="005732E0" w:rsidRDefault="005732E0" w:rsidP="005732E0">
      <w:pPr>
        <w:rPr>
          <w:sz w:val="28"/>
          <w:szCs w:val="28"/>
        </w:rPr>
      </w:pPr>
      <w:r w:rsidRPr="005732E0">
        <w:rPr>
          <w:sz w:val="28"/>
          <w:szCs w:val="28"/>
        </w:rPr>
        <w:lastRenderedPageBreak/>
        <w:t>XVIII век</w:t>
      </w:r>
      <w:r w:rsidRPr="005732E0">
        <w:rPr>
          <w:sz w:val="28"/>
          <w:szCs w:val="28"/>
        </w:rPr>
        <w:br/>
      </w:r>
      <w:r w:rsidRPr="005732E0">
        <w:rPr>
          <w:sz w:val="28"/>
          <w:szCs w:val="28"/>
        </w:rPr>
        <w:br/>
        <w:t>Промышленная революция, которая началась в 1760 году, привела к тому, что некоторые процессы в мучной кулинарии стали автоматизироваться. Так началась эпоха массовой выпечки, огромных пекарен и целых заводов по производству хлебобулочных изделий .    Кушать сладкие булочки по праздникам могли даже бедняки, которые жили на милостыню. В то же время, мучная кулинария начала занимать нишу мелкосерийного выпуска — пекарни, обслуживающие несколько домов или одну улицу стали повседневной реальностью европейских городов.</w:t>
      </w:r>
    </w:p>
    <w:p w:rsidR="005732E0" w:rsidRPr="005732E0" w:rsidRDefault="005732E0" w:rsidP="005732E0">
      <w:pPr>
        <w:rPr>
          <w:sz w:val="28"/>
          <w:szCs w:val="28"/>
        </w:rPr>
      </w:pPr>
      <w:r w:rsidRPr="005732E0">
        <w:rPr>
          <w:sz w:val="28"/>
          <w:szCs w:val="28"/>
        </w:rPr>
        <w:br/>
        <w:t xml:space="preserve">XIX век — время бурного роста по всем фронтам, в том числе и в химической промышленности. Для мучной кулинарии это важно прежде всего тем, что повара получили в руки новые инструменты, которые помогли создать еще более нежное и вкусное тесто — разрыхлители, подсластители и много других добавок, которые мы привыкли видеть на этикетках фабричных булочек.     </w:t>
      </w:r>
    </w:p>
    <w:p w:rsidR="005732E0" w:rsidRPr="00AE6299" w:rsidRDefault="00E235BF" w:rsidP="00D8156F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48932" cy="1152525"/>
            <wp:effectExtent l="0" t="0" r="8890" b="0"/>
            <wp:docPr id="7" name="Рисунок 7" descr="C:\Users\User\Downloads\20181013_153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0181013_1534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187" cy="115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62150" cy="1103709"/>
            <wp:effectExtent l="0" t="0" r="0" b="1270"/>
            <wp:docPr id="8" name="Рисунок 8" descr="C:\Users\User\Downloads\20181013_153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20181013_1535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102" cy="110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56F" w:rsidRPr="00D8156F" w:rsidRDefault="00D8156F" w:rsidP="00D8156F"/>
    <w:p w:rsidR="00D8156F" w:rsidRDefault="00E235BF" w:rsidP="00D8156F">
      <w:r>
        <w:rPr>
          <w:noProof/>
          <w:lang w:eastAsia="ru-RU"/>
        </w:rPr>
        <w:drawing>
          <wp:inline distT="0" distB="0" distL="0" distR="0">
            <wp:extent cx="2438401" cy="1371600"/>
            <wp:effectExtent l="0" t="0" r="0" b="0"/>
            <wp:docPr id="9" name="Рисунок 9" descr="C:\Users\User\Downloads\20181013_154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20181013_1541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098" cy="137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28875" cy="1366243"/>
            <wp:effectExtent l="0" t="0" r="0" b="5715"/>
            <wp:docPr id="10" name="Рисунок 10" descr="C:\Users\User\Downloads\20181013_161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20181013_1613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41" cy="136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5BF" w:rsidRPr="00424334" w:rsidRDefault="00E235BF" w:rsidP="00D8156F">
      <w:pPr>
        <w:rPr>
          <w:sz w:val="28"/>
          <w:szCs w:val="28"/>
        </w:rPr>
      </w:pPr>
      <w:r w:rsidRPr="00424334">
        <w:rPr>
          <w:sz w:val="28"/>
          <w:szCs w:val="28"/>
        </w:rPr>
        <w:t>Итогом данного занятия- накрытый общий стол  и дегустация данных блюд.</w:t>
      </w:r>
    </w:p>
    <w:p w:rsidR="008548B3" w:rsidRDefault="008548B3"/>
    <w:p w:rsidR="008548B3" w:rsidRDefault="008548B3"/>
    <w:p w:rsidR="008548B3" w:rsidRPr="008548B3" w:rsidRDefault="008548B3"/>
    <w:sectPr w:rsidR="008548B3" w:rsidRPr="008548B3" w:rsidSect="004E6117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B56" w:rsidRDefault="00545B56" w:rsidP="00E235BF">
      <w:pPr>
        <w:spacing w:after="0" w:line="240" w:lineRule="auto"/>
      </w:pPr>
      <w:r>
        <w:separator/>
      </w:r>
    </w:p>
  </w:endnote>
  <w:endnote w:type="continuationSeparator" w:id="1">
    <w:p w:rsidR="00545B56" w:rsidRDefault="00545B56" w:rsidP="00E23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B56" w:rsidRDefault="00545B56" w:rsidP="00E235BF">
      <w:pPr>
        <w:spacing w:after="0" w:line="240" w:lineRule="auto"/>
      </w:pPr>
      <w:r>
        <w:separator/>
      </w:r>
    </w:p>
  </w:footnote>
  <w:footnote w:type="continuationSeparator" w:id="1">
    <w:p w:rsidR="00545B56" w:rsidRDefault="00545B56" w:rsidP="00E23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5157070"/>
      <w:docPartObj>
        <w:docPartGallery w:val="Page Numbers (Top of Page)"/>
        <w:docPartUnique/>
      </w:docPartObj>
    </w:sdtPr>
    <w:sdtContent>
      <w:p w:rsidR="00E235BF" w:rsidRDefault="004E6117">
        <w:pPr>
          <w:pStyle w:val="a5"/>
        </w:pPr>
        <w:r>
          <w:fldChar w:fldCharType="begin"/>
        </w:r>
        <w:r w:rsidR="00E235BF">
          <w:instrText>PAGE   \* MERGEFORMAT</w:instrText>
        </w:r>
        <w:r>
          <w:fldChar w:fldCharType="separate"/>
        </w:r>
        <w:r w:rsidR="009D04A2">
          <w:rPr>
            <w:noProof/>
          </w:rPr>
          <w:t>1</w:t>
        </w:r>
        <w:r>
          <w:fldChar w:fldCharType="end"/>
        </w:r>
      </w:p>
    </w:sdtContent>
  </w:sdt>
  <w:p w:rsidR="00E235BF" w:rsidRDefault="00E235B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670C"/>
    <w:multiLevelType w:val="multilevel"/>
    <w:tmpl w:val="F87A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21BE"/>
    <w:rsid w:val="00016AEA"/>
    <w:rsid w:val="00135BB7"/>
    <w:rsid w:val="002043A4"/>
    <w:rsid w:val="003558A7"/>
    <w:rsid w:val="003B1234"/>
    <w:rsid w:val="00424334"/>
    <w:rsid w:val="0042660E"/>
    <w:rsid w:val="004D0BF9"/>
    <w:rsid w:val="004D54A4"/>
    <w:rsid w:val="004E6117"/>
    <w:rsid w:val="00545B56"/>
    <w:rsid w:val="005732E0"/>
    <w:rsid w:val="006A02FD"/>
    <w:rsid w:val="0073589A"/>
    <w:rsid w:val="007C21BE"/>
    <w:rsid w:val="007C4FB4"/>
    <w:rsid w:val="008548B3"/>
    <w:rsid w:val="009776CF"/>
    <w:rsid w:val="009D04A2"/>
    <w:rsid w:val="00A36484"/>
    <w:rsid w:val="00AE4752"/>
    <w:rsid w:val="00AE6299"/>
    <w:rsid w:val="00B50531"/>
    <w:rsid w:val="00BB1549"/>
    <w:rsid w:val="00D2731A"/>
    <w:rsid w:val="00D8156F"/>
    <w:rsid w:val="00E235BF"/>
    <w:rsid w:val="00FD0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117"/>
  </w:style>
  <w:style w:type="paragraph" w:styleId="1">
    <w:name w:val="heading 1"/>
    <w:basedOn w:val="a"/>
    <w:next w:val="a"/>
    <w:link w:val="10"/>
    <w:uiPriority w:val="9"/>
    <w:qFormat/>
    <w:rsid w:val="007C21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C21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2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C21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D0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090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5BF"/>
  </w:style>
  <w:style w:type="paragraph" w:styleId="a7">
    <w:name w:val="footer"/>
    <w:basedOn w:val="a"/>
    <w:link w:val="a8"/>
    <w:uiPriority w:val="99"/>
    <w:unhideWhenUsed/>
    <w:rsid w:val="00E23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5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21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C21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2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C21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D0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090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5BF"/>
  </w:style>
  <w:style w:type="paragraph" w:styleId="a7">
    <w:name w:val="footer"/>
    <w:basedOn w:val="a"/>
    <w:link w:val="a8"/>
    <w:uiPriority w:val="99"/>
    <w:unhideWhenUsed/>
    <w:rsid w:val="00E23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5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2027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2019-11-09T13:46:00Z</dcterms:created>
  <dcterms:modified xsi:type="dcterms:W3CDTF">2019-11-09T13:46:00Z</dcterms:modified>
</cp:coreProperties>
</file>